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0"/>
        <w:tblW w:w="99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2"/>
        <w:gridCol w:w="1836"/>
        <w:gridCol w:w="1694"/>
        <w:gridCol w:w="273"/>
        <w:gridCol w:w="856"/>
        <w:gridCol w:w="1041"/>
        <w:gridCol w:w="724"/>
      </w:tblGrid>
      <w:tr w:rsidR="00BD0427" w:rsidTr="0043342F">
        <w:trPr>
          <w:trHeight w:val="238"/>
        </w:trPr>
        <w:tc>
          <w:tcPr>
            <w:tcW w:w="734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МБУК «Дом культуры «Железнодорожник»</w:t>
            </w:r>
          </w:p>
        </w:tc>
        <w:tc>
          <w:tcPr>
            <w:tcW w:w="856" w:type="dxa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6"/>
              </w:rPr>
            </w:pPr>
          </w:p>
        </w:tc>
      </w:tr>
      <w:tr w:rsidR="00BD0427" w:rsidTr="0043342F">
        <w:trPr>
          <w:trHeight w:val="185"/>
        </w:trPr>
        <w:tc>
          <w:tcPr>
            <w:tcW w:w="7345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56" w:type="dxa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6"/>
              </w:rPr>
            </w:pPr>
          </w:p>
        </w:tc>
      </w:tr>
      <w:tr w:rsidR="00BD0427" w:rsidTr="0043342F">
        <w:trPr>
          <w:trHeight w:val="185"/>
        </w:trPr>
        <w:tc>
          <w:tcPr>
            <w:tcW w:w="7345" w:type="dxa"/>
            <w:gridSpan w:val="4"/>
            <w:vAlign w:val="center"/>
          </w:tcPr>
          <w:p w:rsidR="00BD0427" w:rsidRDefault="00BD0427" w:rsidP="00BD0427">
            <w:pPr>
              <w:pStyle w:val="a3"/>
              <w:spacing w:line="276" w:lineRule="auto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6"/>
              </w:rPr>
            </w:pPr>
          </w:p>
        </w:tc>
      </w:tr>
      <w:tr w:rsidR="00BD0427" w:rsidTr="0043342F">
        <w:trPr>
          <w:trHeight w:val="450"/>
        </w:trPr>
        <w:tc>
          <w:tcPr>
            <w:tcW w:w="3542" w:type="dxa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D0427" w:rsidRDefault="00BD0427" w:rsidP="00BD0427"/>
        </w:tc>
      </w:tr>
      <w:tr w:rsidR="00BD0427" w:rsidTr="0043342F">
        <w:trPr>
          <w:trHeight w:val="437"/>
        </w:trPr>
        <w:tc>
          <w:tcPr>
            <w:tcW w:w="3542" w:type="dxa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  <w:hideMark/>
          </w:tcPr>
          <w:p w:rsidR="00BD0427" w:rsidRDefault="00BD0427" w:rsidP="00BD0427">
            <w:pPr>
              <w:pStyle w:val="a3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ПРИКАЗ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7" w:rsidRDefault="00BD0427" w:rsidP="00C61E04">
            <w:pPr>
              <w:pStyle w:val="a3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 w:rsidR="00C61E04">
              <w:rPr>
                <w:b/>
                <w:i/>
              </w:rPr>
              <w:t>226-к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7" w:rsidRDefault="00C61E04" w:rsidP="00296577">
            <w:pPr>
              <w:pStyle w:val="a3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30.12.2016 г.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D0427" w:rsidRDefault="00BD0427" w:rsidP="00BD0427"/>
        </w:tc>
      </w:tr>
      <w:tr w:rsidR="00BD0427" w:rsidTr="0043342F">
        <w:trPr>
          <w:trHeight w:val="648"/>
        </w:trPr>
        <w:tc>
          <w:tcPr>
            <w:tcW w:w="3542" w:type="dxa"/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  <w:p w:rsidR="00BD0427" w:rsidRDefault="00BD0427" w:rsidP="00BD0427">
            <w:pPr>
              <w:pStyle w:val="a3"/>
              <w:spacing w:line="276" w:lineRule="auto"/>
              <w:rPr>
                <w:sz w:val="18"/>
              </w:rPr>
            </w:pPr>
          </w:p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36" w:type="dxa"/>
            <w:vAlign w:val="center"/>
          </w:tcPr>
          <w:p w:rsidR="00BD0427" w:rsidRPr="00F31EBF" w:rsidRDefault="00BD0427" w:rsidP="00BD0427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(распоряжение)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  <w:vAlign w:val="center"/>
          </w:tcPr>
          <w:p w:rsidR="00BD0427" w:rsidRDefault="00BD0427" w:rsidP="00BD0427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4" w:type="dxa"/>
            <w:vAlign w:val="center"/>
          </w:tcPr>
          <w:p w:rsidR="00BD0427" w:rsidRDefault="00BD0427" w:rsidP="00BD0427"/>
        </w:tc>
      </w:tr>
    </w:tbl>
    <w:p w:rsidR="007D65AF" w:rsidRDefault="007C38EC" w:rsidP="004B6EE1">
      <w:pPr>
        <w:tabs>
          <w:tab w:val="left" w:pos="8895"/>
        </w:tabs>
        <w:spacing w:line="360" w:lineRule="auto"/>
        <w:ind w:left="45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DD00C1" w:rsidRDefault="007C38EC" w:rsidP="0043342F">
      <w:pPr>
        <w:tabs>
          <w:tab w:val="left" w:pos="8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42F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43342F" w:rsidRDefault="0043342F" w:rsidP="0043342F">
      <w:pPr>
        <w:tabs>
          <w:tab w:val="left" w:pos="8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сотрудничестве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</w:p>
    <w:p w:rsidR="0043342F" w:rsidRDefault="0043342F" w:rsidP="0043342F">
      <w:pPr>
        <w:tabs>
          <w:tab w:val="left" w:pos="8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и введение его в действие</w:t>
      </w:r>
    </w:p>
    <w:p w:rsidR="00DD00C1" w:rsidRPr="00BD0427" w:rsidRDefault="00DD00C1" w:rsidP="0043342F">
      <w:pPr>
        <w:tabs>
          <w:tab w:val="left" w:pos="8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A6" w:rsidRDefault="0043342F" w:rsidP="004334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12A6" w:rsidRDefault="00BC12A6" w:rsidP="004334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AC9" w:rsidRDefault="00BC12A6" w:rsidP="004334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42F">
        <w:rPr>
          <w:rFonts w:ascii="Times New Roman" w:hAnsi="Times New Roman" w:cs="Times New Roman"/>
          <w:sz w:val="24"/>
          <w:szCs w:val="24"/>
        </w:rPr>
        <w:t xml:space="preserve">    В рамках реализации функций, возложенных Указом Президента Российской Федерации от 15.07.2015г. № 364 « О мерах по совершенствованию организации деятельности в области противодействия коррупции», Федерального закона  от 25.12.2008 г. № 273-ФЗ «О противодействии коррупции» в М</w:t>
      </w:r>
      <w:r w:rsidR="00C61E04">
        <w:rPr>
          <w:rFonts w:ascii="Times New Roman" w:hAnsi="Times New Roman" w:cs="Times New Roman"/>
          <w:sz w:val="24"/>
          <w:szCs w:val="24"/>
        </w:rPr>
        <w:t>униципальном бюджетном учреждении культуры</w:t>
      </w:r>
      <w:r w:rsidR="0043342F">
        <w:rPr>
          <w:rFonts w:ascii="Times New Roman" w:hAnsi="Times New Roman" w:cs="Times New Roman"/>
          <w:sz w:val="24"/>
          <w:szCs w:val="24"/>
        </w:rPr>
        <w:t xml:space="preserve"> «Д</w:t>
      </w:r>
      <w:r w:rsidR="00C61E04">
        <w:rPr>
          <w:rFonts w:ascii="Times New Roman" w:hAnsi="Times New Roman" w:cs="Times New Roman"/>
          <w:sz w:val="24"/>
          <w:szCs w:val="24"/>
        </w:rPr>
        <w:t>ом культуры</w:t>
      </w:r>
      <w:r w:rsidR="0043342F">
        <w:rPr>
          <w:rFonts w:ascii="Times New Roman" w:hAnsi="Times New Roman" w:cs="Times New Roman"/>
          <w:sz w:val="24"/>
          <w:szCs w:val="24"/>
        </w:rPr>
        <w:t xml:space="preserve"> «Железнодорожник»</w:t>
      </w:r>
    </w:p>
    <w:p w:rsidR="0043342F" w:rsidRDefault="0043342F" w:rsidP="004334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Приказываю:</w:t>
      </w:r>
    </w:p>
    <w:p w:rsidR="0043342F" w:rsidRDefault="0043342F" w:rsidP="004334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сотрудничестве </w:t>
      </w:r>
      <w:r w:rsidR="00BC12A6">
        <w:rPr>
          <w:rFonts w:ascii="Times New Roman" w:hAnsi="Times New Roman" w:cs="Times New Roman"/>
          <w:sz w:val="24"/>
          <w:szCs w:val="24"/>
        </w:rPr>
        <w:t>с правоохранительными органами М</w:t>
      </w:r>
      <w:r w:rsidR="00C61E04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</w:t>
      </w:r>
      <w:r w:rsidR="00BC12A6">
        <w:rPr>
          <w:rFonts w:ascii="Times New Roman" w:hAnsi="Times New Roman" w:cs="Times New Roman"/>
          <w:sz w:val="24"/>
          <w:szCs w:val="24"/>
        </w:rPr>
        <w:t xml:space="preserve"> «Д</w:t>
      </w:r>
      <w:r w:rsidR="00C61E04">
        <w:rPr>
          <w:rFonts w:ascii="Times New Roman" w:hAnsi="Times New Roman" w:cs="Times New Roman"/>
          <w:sz w:val="24"/>
          <w:szCs w:val="24"/>
        </w:rPr>
        <w:t>ом культуры</w:t>
      </w:r>
      <w:r w:rsidR="00BC12A6">
        <w:rPr>
          <w:rFonts w:ascii="Times New Roman" w:hAnsi="Times New Roman" w:cs="Times New Roman"/>
          <w:sz w:val="24"/>
          <w:szCs w:val="24"/>
        </w:rPr>
        <w:t xml:space="preserve"> «Железнодорожник» </w:t>
      </w:r>
      <w:proofErr w:type="gramStart"/>
      <w:r w:rsidR="00BC12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12A6">
        <w:rPr>
          <w:rFonts w:ascii="Times New Roman" w:hAnsi="Times New Roman" w:cs="Times New Roman"/>
          <w:sz w:val="24"/>
          <w:szCs w:val="24"/>
        </w:rPr>
        <w:t>. Волхов по противодействию коррупции.</w:t>
      </w:r>
    </w:p>
    <w:p w:rsidR="00BC12A6" w:rsidRPr="00BD0427" w:rsidRDefault="00BC12A6" w:rsidP="004334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действие положение о сотрудничестве с правоохранительными органами по противодействию коррупции в </w:t>
      </w:r>
      <w:r w:rsidR="00C61E04">
        <w:rPr>
          <w:rFonts w:ascii="Times New Roman" w:hAnsi="Times New Roman" w:cs="Times New Roman"/>
          <w:sz w:val="24"/>
          <w:szCs w:val="24"/>
        </w:rPr>
        <w:t>Муниципальном бюджетном учреждении</w:t>
      </w:r>
      <w:proofErr w:type="gramEnd"/>
      <w:r w:rsidR="00C61E04">
        <w:rPr>
          <w:rFonts w:ascii="Times New Roman" w:hAnsi="Times New Roman" w:cs="Times New Roman"/>
          <w:sz w:val="24"/>
          <w:szCs w:val="24"/>
        </w:rPr>
        <w:t xml:space="preserve"> культуры «Дом культуры «Железнодорожник» </w:t>
      </w:r>
      <w:r>
        <w:rPr>
          <w:rFonts w:ascii="Times New Roman" w:hAnsi="Times New Roman" w:cs="Times New Roman"/>
          <w:sz w:val="24"/>
          <w:szCs w:val="24"/>
        </w:rPr>
        <w:t xml:space="preserve"> с  01.01.2017 года.</w:t>
      </w:r>
    </w:p>
    <w:p w:rsidR="00BC12A6" w:rsidRDefault="00E666FD" w:rsidP="004B6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2A6" w:rsidRDefault="00BC12A6" w:rsidP="004B6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2A6" w:rsidRDefault="00BC12A6" w:rsidP="004B6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2A6" w:rsidRDefault="00BC12A6" w:rsidP="004B6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F53" w:rsidRDefault="00E3745D" w:rsidP="004B6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38EC" w:rsidRPr="00BD0427">
        <w:rPr>
          <w:rFonts w:ascii="Times New Roman" w:hAnsi="Times New Roman" w:cs="Times New Roman"/>
          <w:sz w:val="24"/>
          <w:szCs w:val="24"/>
        </w:rPr>
        <w:t>иректор  МБУК</w:t>
      </w:r>
      <w:r w:rsidR="00F836B4" w:rsidRPr="00BD0427">
        <w:rPr>
          <w:rFonts w:ascii="Times New Roman" w:hAnsi="Times New Roman" w:cs="Times New Roman"/>
          <w:sz w:val="24"/>
          <w:szCs w:val="24"/>
        </w:rPr>
        <w:t xml:space="preserve"> </w:t>
      </w:r>
      <w:r w:rsidR="007C38EC" w:rsidRPr="00BD0427">
        <w:rPr>
          <w:rFonts w:ascii="Times New Roman" w:hAnsi="Times New Roman" w:cs="Times New Roman"/>
          <w:sz w:val="24"/>
          <w:szCs w:val="24"/>
        </w:rPr>
        <w:t>«</w:t>
      </w:r>
      <w:r w:rsidR="0054393C" w:rsidRPr="00BD0427">
        <w:rPr>
          <w:rFonts w:ascii="Times New Roman" w:hAnsi="Times New Roman" w:cs="Times New Roman"/>
          <w:sz w:val="24"/>
          <w:szCs w:val="24"/>
        </w:rPr>
        <w:t>Д</w:t>
      </w:r>
      <w:r w:rsidR="007C38EC" w:rsidRPr="00BD0427">
        <w:rPr>
          <w:rFonts w:ascii="Times New Roman" w:hAnsi="Times New Roman" w:cs="Times New Roman"/>
          <w:sz w:val="24"/>
          <w:szCs w:val="24"/>
        </w:rPr>
        <w:t>К «Железнодорожник»</w:t>
      </w:r>
      <w:r w:rsidR="0054393C" w:rsidRPr="00BD0427">
        <w:rPr>
          <w:rFonts w:ascii="Times New Roman" w:hAnsi="Times New Roman" w:cs="Times New Roman"/>
          <w:sz w:val="24"/>
          <w:szCs w:val="24"/>
        </w:rPr>
        <w:t xml:space="preserve">:   </w:t>
      </w:r>
      <w:r w:rsidR="007D65AF">
        <w:rPr>
          <w:rFonts w:ascii="Times New Roman" w:hAnsi="Times New Roman" w:cs="Times New Roman"/>
          <w:sz w:val="24"/>
          <w:szCs w:val="24"/>
        </w:rPr>
        <w:t xml:space="preserve">      </w:t>
      </w:r>
      <w:r w:rsidR="0054393C" w:rsidRPr="00BD04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7731F" w:rsidRPr="00BD0427">
        <w:rPr>
          <w:rFonts w:ascii="Times New Roman" w:hAnsi="Times New Roman" w:cs="Times New Roman"/>
          <w:sz w:val="24"/>
          <w:szCs w:val="24"/>
        </w:rPr>
        <w:t xml:space="preserve">    </w:t>
      </w:r>
      <w:r w:rsidR="007C38EC" w:rsidRPr="00BD0427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393C" w:rsidRPr="00BD04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Семёнова</w:t>
      </w:r>
      <w:r w:rsidR="007C38EC" w:rsidRPr="00BD04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6577" w:rsidRPr="00BD0427" w:rsidRDefault="00296577" w:rsidP="0093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96577" w:rsidRPr="00BD0427" w:rsidSect="007D65A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BC"/>
    <w:multiLevelType w:val="hybridMultilevel"/>
    <w:tmpl w:val="BB066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E6783"/>
    <w:multiLevelType w:val="hybridMultilevel"/>
    <w:tmpl w:val="A0E2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4A94"/>
    <w:multiLevelType w:val="hybridMultilevel"/>
    <w:tmpl w:val="A0E2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8EC"/>
    <w:rsid w:val="00032AC9"/>
    <w:rsid w:val="00043AC1"/>
    <w:rsid w:val="0004747D"/>
    <w:rsid w:val="00056E93"/>
    <w:rsid w:val="00094093"/>
    <w:rsid w:val="000D0D30"/>
    <w:rsid w:val="000F755A"/>
    <w:rsid w:val="00106483"/>
    <w:rsid w:val="0013012F"/>
    <w:rsid w:val="00132356"/>
    <w:rsid w:val="00142F2F"/>
    <w:rsid w:val="0014494C"/>
    <w:rsid w:val="001632A6"/>
    <w:rsid w:val="001863DD"/>
    <w:rsid w:val="002100BC"/>
    <w:rsid w:val="00240702"/>
    <w:rsid w:val="00256C3F"/>
    <w:rsid w:val="00296577"/>
    <w:rsid w:val="002D44F1"/>
    <w:rsid w:val="0036502C"/>
    <w:rsid w:val="00386D51"/>
    <w:rsid w:val="00387607"/>
    <w:rsid w:val="003A63B4"/>
    <w:rsid w:val="004258B1"/>
    <w:rsid w:val="0043342F"/>
    <w:rsid w:val="004354C4"/>
    <w:rsid w:val="00455B3B"/>
    <w:rsid w:val="004B6EE1"/>
    <w:rsid w:val="004D2A30"/>
    <w:rsid w:val="004D3AA0"/>
    <w:rsid w:val="004F62DD"/>
    <w:rsid w:val="0054393C"/>
    <w:rsid w:val="00593678"/>
    <w:rsid w:val="00602E4D"/>
    <w:rsid w:val="006867A4"/>
    <w:rsid w:val="006F4CA8"/>
    <w:rsid w:val="0079275C"/>
    <w:rsid w:val="007C38EC"/>
    <w:rsid w:val="007D1315"/>
    <w:rsid w:val="007D65AF"/>
    <w:rsid w:val="00805195"/>
    <w:rsid w:val="00844B03"/>
    <w:rsid w:val="00874DC1"/>
    <w:rsid w:val="00884378"/>
    <w:rsid w:val="008E51BE"/>
    <w:rsid w:val="00935ED2"/>
    <w:rsid w:val="00937ED7"/>
    <w:rsid w:val="0096173E"/>
    <w:rsid w:val="00973459"/>
    <w:rsid w:val="009B1D0D"/>
    <w:rsid w:val="009B6444"/>
    <w:rsid w:val="009C2350"/>
    <w:rsid w:val="009E5461"/>
    <w:rsid w:val="00A14D1A"/>
    <w:rsid w:val="00A714E0"/>
    <w:rsid w:val="00AB121C"/>
    <w:rsid w:val="00AC4F53"/>
    <w:rsid w:val="00AD3C35"/>
    <w:rsid w:val="00AF5DED"/>
    <w:rsid w:val="00B4251A"/>
    <w:rsid w:val="00B5646E"/>
    <w:rsid w:val="00B6366D"/>
    <w:rsid w:val="00B9705F"/>
    <w:rsid w:val="00B9765A"/>
    <w:rsid w:val="00BA0E2E"/>
    <w:rsid w:val="00BC12A6"/>
    <w:rsid w:val="00BD0427"/>
    <w:rsid w:val="00BE0221"/>
    <w:rsid w:val="00BE0CD4"/>
    <w:rsid w:val="00BE41EF"/>
    <w:rsid w:val="00C2238F"/>
    <w:rsid w:val="00C54A04"/>
    <w:rsid w:val="00C61E04"/>
    <w:rsid w:val="00C94539"/>
    <w:rsid w:val="00D34CD6"/>
    <w:rsid w:val="00D748FD"/>
    <w:rsid w:val="00D906E9"/>
    <w:rsid w:val="00DD00C1"/>
    <w:rsid w:val="00E35D17"/>
    <w:rsid w:val="00E3745D"/>
    <w:rsid w:val="00E666FD"/>
    <w:rsid w:val="00E764D7"/>
    <w:rsid w:val="00E7731F"/>
    <w:rsid w:val="00E82B61"/>
    <w:rsid w:val="00EF5059"/>
    <w:rsid w:val="00EF653D"/>
    <w:rsid w:val="00F5464B"/>
    <w:rsid w:val="00F735A5"/>
    <w:rsid w:val="00F836B4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C38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D3C35"/>
    <w:pPr>
      <w:ind w:left="720"/>
      <w:contextualSpacing/>
    </w:pPr>
  </w:style>
  <w:style w:type="table" w:styleId="a5">
    <w:name w:val="Table Grid"/>
    <w:basedOn w:val="a1"/>
    <w:uiPriority w:val="59"/>
    <w:rsid w:val="00DD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F905-7869-4E3B-AE40-1A434E6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2017-06-08T09:09:00Z</cp:lastPrinted>
  <dcterms:created xsi:type="dcterms:W3CDTF">2017-06-07T13:22:00Z</dcterms:created>
  <dcterms:modified xsi:type="dcterms:W3CDTF">2017-06-08T09:10:00Z</dcterms:modified>
</cp:coreProperties>
</file>